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C36DAF0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232849" w:rsidRPr="00232849">
        <w:rPr>
          <w:rFonts w:ascii="Book Antiqua" w:hAnsi="Book Antiqua" w:cs="Arial"/>
          <w:b/>
          <w:bCs/>
          <w:szCs w:val="22"/>
        </w:rPr>
        <w:t>CC/NT/W-AIS/DOM/A04/25/15517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11ED0">
        <w:rPr>
          <w:rFonts w:ascii="Book Antiqua" w:hAnsi="Book Antiqua" w:cs="Arial"/>
          <w:b/>
          <w:bCs/>
          <w:szCs w:val="22"/>
        </w:rPr>
        <w:t>Errata</w:t>
      </w:r>
      <w:r w:rsidR="009B1582" w:rsidRPr="009B1582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911ED0">
        <w:rPr>
          <w:rFonts w:ascii="Book Antiqua" w:hAnsi="Book Antiqua" w:cs="Arial"/>
          <w:b/>
          <w:bCs/>
          <w:szCs w:val="22"/>
          <w:lang w:val="en-IN"/>
        </w:rPr>
        <w:t>23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/01/2026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5998A955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3C0555" w:rsidRPr="006F477B">
        <w:rPr>
          <w:rFonts w:ascii="Book Antiqua" w:hAnsi="Book Antiqua" w:cs="Arial"/>
          <w:b/>
          <w:szCs w:val="22"/>
          <w:lang w:val="en-GB"/>
        </w:rPr>
        <w:t xml:space="preserve">66kV AIS Substation Package SS01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including Transformer for (a)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Diglipur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(b)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Mayabunder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(c) 66/33kV Rangat S/s (d) 66/11 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Baratang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(e)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Bambooflat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under “Interconnection work of North, Middle &amp; South Andaman Island under RDSS in UT of Andaman &amp; Nicobar Islands” under Consultancy Services to EDANA.</w:t>
      </w:r>
      <w:r w:rsidR="003C0555" w:rsidRPr="005A32E7">
        <w:rPr>
          <w:rFonts w:ascii="Book Antiqua" w:hAnsi="Book Antiqua" w:cs="Arial"/>
          <w:bCs/>
          <w:szCs w:val="22"/>
          <w:lang w:val="en-GB"/>
        </w:rPr>
        <w:t xml:space="preserve"> Spec. No: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CC/NT/W-AIS/DOM/A04/25/15517</w:t>
      </w:r>
    </w:p>
    <w:p w14:paraId="3F68FE26" w14:textId="1A26AA6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11ED0">
        <w:rPr>
          <w:rFonts w:ascii="Book Antiqua" w:hAnsi="Book Antiqua" w:cs="Arial"/>
          <w:b/>
          <w:bCs/>
          <w:i/>
          <w:iCs/>
          <w:szCs w:val="22"/>
        </w:rPr>
        <w:t>Errata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779AF03" w:rsidR="000B29C9" w:rsidRPr="009B1582" w:rsidRDefault="00911ED0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11ED0">
        <w:rPr>
          <w:rFonts w:ascii="Book Antiqua" w:hAnsi="Book Antiqua" w:cs="Arial"/>
          <w:b/>
          <w:bCs/>
          <w:szCs w:val="22"/>
        </w:rPr>
        <w:t xml:space="preserve">Errata </w:t>
      </w:r>
      <w:r w:rsidR="009B1582" w:rsidRPr="009B1582">
        <w:rPr>
          <w:rFonts w:ascii="Book Antiqua" w:hAnsi="Book Antiqua" w:cs="Arial"/>
          <w:b/>
          <w:bCs/>
          <w:szCs w:val="22"/>
        </w:rPr>
        <w:t>No-I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3F48DFC0" w14:textId="77777777" w:rsidR="000F57C5" w:rsidRPr="009A6CBC" w:rsidRDefault="000B29C9" w:rsidP="000F57C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35372A">
        <w:rPr>
          <w:rFonts w:ascii="Book Antiqua" w:hAnsi="Book Antiqua" w:cs="Arial"/>
          <w:szCs w:val="22"/>
        </w:rPr>
        <w:t>Save</w:t>
      </w:r>
      <w:r w:rsidRPr="000F57C5">
        <w:rPr>
          <w:rFonts w:ascii="Book Antiqua" w:hAnsi="Book Antiqua" w:cs="Arial"/>
          <w:szCs w:val="22"/>
        </w:rPr>
        <w:t xml:space="preserve"> and </w:t>
      </w:r>
      <w:proofErr w:type="gramStart"/>
      <w:r w:rsidRPr="000F57C5">
        <w:rPr>
          <w:rFonts w:ascii="Book Antiqua" w:hAnsi="Book Antiqua" w:cs="Arial"/>
          <w:szCs w:val="22"/>
        </w:rPr>
        <w:t>Except for</w:t>
      </w:r>
      <w:proofErr w:type="gramEnd"/>
      <w:r w:rsidRPr="000F57C5">
        <w:rPr>
          <w:rFonts w:ascii="Book Antiqua" w:hAnsi="Book Antiqua" w:cs="Arial"/>
          <w:szCs w:val="22"/>
        </w:rPr>
        <w:t xml:space="preserve"> the changes </w:t>
      </w:r>
      <w:proofErr w:type="gramStart"/>
      <w:r w:rsidRPr="000F57C5">
        <w:rPr>
          <w:rFonts w:ascii="Book Antiqua" w:hAnsi="Book Antiqua" w:cs="Arial"/>
          <w:szCs w:val="22"/>
        </w:rPr>
        <w:t>brought-out</w:t>
      </w:r>
      <w:proofErr w:type="gramEnd"/>
      <w:r w:rsidRPr="000F57C5">
        <w:rPr>
          <w:rFonts w:ascii="Book Antiqua" w:hAnsi="Book Antiqua" w:cs="Arial"/>
          <w:szCs w:val="22"/>
        </w:rPr>
        <w:t xml:space="preserve"> in the </w:t>
      </w:r>
      <w:r w:rsidR="00842B09" w:rsidRPr="000F57C5">
        <w:rPr>
          <w:rFonts w:ascii="Book Antiqua" w:hAnsi="Book Antiqua" w:cs="Arial"/>
          <w:szCs w:val="22"/>
        </w:rPr>
        <w:t>above-mentioned</w:t>
      </w:r>
      <w:r w:rsidRPr="000F57C5">
        <w:rPr>
          <w:rFonts w:ascii="Book Antiqua" w:hAnsi="Book Antiqua" w:cs="Arial"/>
          <w:szCs w:val="22"/>
        </w:rPr>
        <w:t xml:space="preserve"> </w:t>
      </w:r>
      <w:r w:rsidR="00911ED0" w:rsidRPr="000F57C5">
        <w:rPr>
          <w:rFonts w:ascii="Book Antiqua" w:hAnsi="Book Antiqua" w:cs="Arial"/>
          <w:b/>
          <w:bCs/>
          <w:szCs w:val="22"/>
        </w:rPr>
        <w:t xml:space="preserve">Errata </w:t>
      </w:r>
      <w:r w:rsidR="009B1582" w:rsidRPr="000F57C5">
        <w:rPr>
          <w:rFonts w:ascii="Book Antiqua" w:hAnsi="Book Antiqua" w:cs="Arial"/>
          <w:b/>
          <w:bCs/>
          <w:szCs w:val="22"/>
        </w:rPr>
        <w:t>No-I</w:t>
      </w:r>
      <w:r w:rsidRPr="000F57C5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0F57C5">
        <w:rPr>
          <w:rFonts w:ascii="Book Antiqua" w:hAnsi="Book Antiqua" w:cs="Arial"/>
          <w:szCs w:val="22"/>
        </w:rPr>
        <w:t>B</w:t>
      </w:r>
      <w:r w:rsidRPr="000F57C5">
        <w:rPr>
          <w:rFonts w:ascii="Book Antiqua" w:hAnsi="Book Antiqua" w:cs="Arial"/>
          <w:szCs w:val="22"/>
        </w:rPr>
        <w:t xml:space="preserve">idding </w:t>
      </w:r>
      <w:r w:rsidR="008B0BC6" w:rsidRPr="000F57C5">
        <w:rPr>
          <w:rFonts w:ascii="Book Antiqua" w:hAnsi="Book Antiqua" w:cs="Arial"/>
          <w:szCs w:val="22"/>
        </w:rPr>
        <w:t>D</w:t>
      </w:r>
      <w:r w:rsidRPr="000F57C5">
        <w:rPr>
          <w:rFonts w:ascii="Book Antiqua" w:hAnsi="Book Antiqua" w:cs="Arial"/>
          <w:szCs w:val="22"/>
        </w:rPr>
        <w:t xml:space="preserve">ocuments </w:t>
      </w:r>
      <w:r w:rsidR="000F57C5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="000F57C5" w:rsidRPr="009A6CBC">
        <w:rPr>
          <w:rFonts w:ascii="Book Antiqua" w:hAnsi="Book Antiqua" w:cs="Arial"/>
          <w:sz w:val="24"/>
          <w:szCs w:val="24"/>
        </w:rPr>
        <w:t>shall remain unaltered.</w:t>
      </w:r>
      <w:r w:rsidR="000F57C5">
        <w:rPr>
          <w:rFonts w:ascii="Book Antiqua" w:hAnsi="Book Antiqua" w:cs="Arial"/>
          <w:sz w:val="24"/>
          <w:szCs w:val="24"/>
        </w:rPr>
        <w:t xml:space="preserve"> </w:t>
      </w:r>
    </w:p>
    <w:p w14:paraId="10DD484D" w14:textId="69BCB026" w:rsidR="000B29C9" w:rsidRPr="000F57C5" w:rsidRDefault="000B29C9" w:rsidP="000F57C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  <w:r w:rsidRPr="000F57C5">
        <w:rPr>
          <w:rFonts w:ascii="Book Antiqua" w:hAnsi="Book Antiqua" w:cs="Arial"/>
          <w:b/>
          <w:bCs/>
          <w:szCs w:val="22"/>
        </w:rPr>
        <w:tab/>
      </w:r>
      <w:r w:rsidRPr="000F57C5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2C96" w14:textId="77777777" w:rsidR="00507CE0" w:rsidRDefault="00507CE0" w:rsidP="00B16323">
      <w:pPr>
        <w:spacing w:after="0" w:line="240" w:lineRule="auto"/>
      </w:pPr>
      <w:r>
        <w:separator/>
      </w:r>
    </w:p>
  </w:endnote>
  <w:endnote w:type="continuationSeparator" w:id="0">
    <w:p w14:paraId="67B74372" w14:textId="77777777" w:rsidR="00507CE0" w:rsidRDefault="00507C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35372A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8352" w14:textId="77777777" w:rsidR="00507CE0" w:rsidRDefault="00507CE0" w:rsidP="00B16323">
      <w:pPr>
        <w:spacing w:after="0" w:line="240" w:lineRule="auto"/>
      </w:pPr>
      <w:r>
        <w:separator/>
      </w:r>
    </w:p>
  </w:footnote>
  <w:footnote w:type="continuationSeparator" w:id="0">
    <w:p w14:paraId="09E473AF" w14:textId="77777777" w:rsidR="00507CE0" w:rsidRDefault="00507C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35372A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1573"/>
    <w:rsid w:val="00065F6A"/>
    <w:rsid w:val="000B29C9"/>
    <w:rsid w:val="000D0C22"/>
    <w:rsid w:val="000D132D"/>
    <w:rsid w:val="000F57C5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2849"/>
    <w:rsid w:val="00243523"/>
    <w:rsid w:val="002442C1"/>
    <w:rsid w:val="002A3752"/>
    <w:rsid w:val="002B7D7D"/>
    <w:rsid w:val="00313398"/>
    <w:rsid w:val="00335E65"/>
    <w:rsid w:val="0035372A"/>
    <w:rsid w:val="003A4E00"/>
    <w:rsid w:val="003C0555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740DB6"/>
    <w:rsid w:val="00743559"/>
    <w:rsid w:val="0076166B"/>
    <w:rsid w:val="0077649A"/>
    <w:rsid w:val="00782648"/>
    <w:rsid w:val="00805964"/>
    <w:rsid w:val="00823387"/>
    <w:rsid w:val="00842B09"/>
    <w:rsid w:val="00842CE1"/>
    <w:rsid w:val="008832E5"/>
    <w:rsid w:val="008B0BC6"/>
    <w:rsid w:val="008D5EB3"/>
    <w:rsid w:val="0091033F"/>
    <w:rsid w:val="00911ED0"/>
    <w:rsid w:val="0092779D"/>
    <w:rsid w:val="009412B8"/>
    <w:rsid w:val="009425A9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35A36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0F57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F5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164</Words>
  <Characters>1006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52</cp:revision>
  <cp:lastPrinted>2021-06-04T07:17:00Z</cp:lastPrinted>
  <dcterms:created xsi:type="dcterms:W3CDTF">2019-10-30T06:01:00Z</dcterms:created>
  <dcterms:modified xsi:type="dcterms:W3CDTF">2026-01-23T11:35:00Z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